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5E" w:rsidRDefault="0018325E" w:rsidP="002167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90005" cy="8792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5E" w:rsidRDefault="0018325E" w:rsidP="00216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5E" w:rsidRDefault="0018325E" w:rsidP="00216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22F" w:rsidRPr="0021678D" w:rsidRDefault="0021678D" w:rsidP="0021678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1678D">
        <w:rPr>
          <w:rFonts w:ascii="Times New Roman" w:hAnsi="Times New Roman" w:cs="Times New Roman"/>
          <w:sz w:val="32"/>
          <w:szCs w:val="32"/>
        </w:rPr>
        <w:lastRenderedPageBreak/>
        <w:t xml:space="preserve">План работы с родителями </w:t>
      </w:r>
    </w:p>
    <w:p w:rsidR="0021678D" w:rsidRDefault="0021678D" w:rsidP="002167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78D">
        <w:rPr>
          <w:rFonts w:ascii="Times New Roman" w:hAnsi="Times New Roman" w:cs="Times New Roman"/>
          <w:sz w:val="32"/>
          <w:szCs w:val="32"/>
        </w:rPr>
        <w:t>на 2017-2018 учебный год</w:t>
      </w:r>
    </w:p>
    <w:tbl>
      <w:tblPr>
        <w:tblStyle w:val="a3"/>
        <w:tblW w:w="10580" w:type="dxa"/>
        <w:tblLook w:val="04A0" w:firstRow="1" w:lastRow="0" w:firstColumn="1" w:lastColumn="0" w:noHBand="0" w:noVBand="1"/>
      </w:tblPr>
      <w:tblGrid>
        <w:gridCol w:w="1862"/>
        <w:gridCol w:w="8718"/>
      </w:tblGrid>
      <w:tr w:rsidR="0021678D" w:rsidTr="0021678D">
        <w:trPr>
          <w:trHeight w:val="439"/>
        </w:trPr>
        <w:tc>
          <w:tcPr>
            <w:tcW w:w="1862" w:type="dxa"/>
          </w:tcPr>
          <w:p w:rsidR="0021678D" w:rsidRPr="0021678D" w:rsidRDefault="00251351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="0021678D" w:rsidRPr="0021678D">
              <w:rPr>
                <w:rFonts w:ascii="Times New Roman" w:hAnsi="Times New Roman" w:cs="Times New Roman"/>
                <w:sz w:val="28"/>
                <w:szCs w:val="32"/>
              </w:rPr>
              <w:t>есяц</w:t>
            </w:r>
          </w:p>
        </w:tc>
        <w:tc>
          <w:tcPr>
            <w:tcW w:w="8718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t>Мероприятия</w:t>
            </w:r>
          </w:p>
        </w:tc>
      </w:tr>
      <w:tr w:rsidR="0021678D" w:rsidTr="006641D7">
        <w:trPr>
          <w:trHeight w:val="1976"/>
        </w:trPr>
        <w:tc>
          <w:tcPr>
            <w:tcW w:w="1862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  <w:tc>
          <w:tcPr>
            <w:tcW w:w="8718" w:type="dxa"/>
          </w:tcPr>
          <w:p w:rsidR="0021678D" w:rsidRPr="006641D7" w:rsidRDefault="0021678D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 xml:space="preserve">Родительское собрание: «Годовые задачи. Безопасность дорожного движения» </w:t>
            </w:r>
          </w:p>
          <w:p w:rsidR="0021678D" w:rsidRPr="006641D7" w:rsidRDefault="0021678D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 xml:space="preserve">Беседа с родителями: «Физическое развитие ребенка 4-5 лет» </w:t>
            </w:r>
          </w:p>
          <w:p w:rsidR="0021678D" w:rsidRPr="006641D7" w:rsidRDefault="0021678D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>Оформление папки-передвижки: «Режим дня ребенка в детском саду и дома»</w:t>
            </w:r>
          </w:p>
          <w:p w:rsidR="0021678D" w:rsidRPr="006641D7" w:rsidRDefault="0021678D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>Консультация: «Маленькие пешеходы»</w:t>
            </w:r>
          </w:p>
        </w:tc>
      </w:tr>
      <w:tr w:rsidR="0021678D" w:rsidTr="0021678D">
        <w:trPr>
          <w:trHeight w:val="724"/>
        </w:trPr>
        <w:tc>
          <w:tcPr>
            <w:tcW w:w="1862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8718" w:type="dxa"/>
          </w:tcPr>
          <w:p w:rsidR="006641D7" w:rsidRPr="006641D7" w:rsidRDefault="006641D7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>Выставка поделок из природного материала в группе.</w:t>
            </w:r>
          </w:p>
          <w:p w:rsidR="006641D7" w:rsidRDefault="006641D7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>Памятка для родителей: « Подвижные игры с детьми в осенний  период».</w:t>
            </w:r>
          </w:p>
          <w:p w:rsidR="00C52BBE" w:rsidRPr="006641D7" w:rsidRDefault="00C52BBE" w:rsidP="00C52BB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Консультация: </w:t>
            </w:r>
            <w:r w:rsidRPr="00C52BBE">
              <w:rPr>
                <w:rFonts w:ascii="Times New Roman" w:hAnsi="Times New Roman" w:cs="Times New Roman"/>
                <w:sz w:val="28"/>
                <w:szCs w:val="32"/>
              </w:rPr>
              <w:t>«Как говорит ваш ребенок»</w:t>
            </w:r>
          </w:p>
          <w:p w:rsidR="0021678D" w:rsidRPr="006641D7" w:rsidRDefault="0021678D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>Экологическая акция «Чистый дворик» по благоустройству</w:t>
            </w:r>
          </w:p>
          <w:p w:rsidR="0021678D" w:rsidRPr="006641D7" w:rsidRDefault="0021678D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>Папка-передвижка «Совместные игры детей и родителей»</w:t>
            </w:r>
          </w:p>
        </w:tc>
      </w:tr>
      <w:tr w:rsidR="0021678D" w:rsidTr="0021678D">
        <w:trPr>
          <w:trHeight w:val="754"/>
        </w:trPr>
        <w:tc>
          <w:tcPr>
            <w:tcW w:w="1862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</w:tc>
        <w:tc>
          <w:tcPr>
            <w:tcW w:w="8718" w:type="dxa"/>
          </w:tcPr>
          <w:p w:rsidR="006641D7" w:rsidRDefault="006641D7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Консультация: «Развитие творческих способностей детей»</w:t>
            </w:r>
          </w:p>
          <w:p w:rsidR="006641D7" w:rsidRDefault="006641D7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Памятка: «Творческие игры с детьми дома»</w:t>
            </w:r>
          </w:p>
          <w:p w:rsidR="006641D7" w:rsidRPr="006641D7" w:rsidRDefault="006641D7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>Папка-передвижка: «Они такие разные, девчонки и мальчишки»</w:t>
            </w:r>
          </w:p>
          <w:p w:rsidR="0021678D" w:rsidRDefault="0021678D" w:rsidP="0021678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41D7">
              <w:rPr>
                <w:rFonts w:ascii="Times New Roman" w:hAnsi="Times New Roman" w:cs="Times New Roman"/>
                <w:sz w:val="28"/>
                <w:szCs w:val="32"/>
              </w:rPr>
              <w:t>Проведение родительского собрания по теме «Художественно-эстетическое развитие детей»</w:t>
            </w:r>
          </w:p>
          <w:p w:rsidR="006641D7" w:rsidRPr="006641D7" w:rsidRDefault="006641D7" w:rsidP="006641D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 совместного досуга в группе: «Мамочка-любимая»</w:t>
            </w:r>
          </w:p>
        </w:tc>
      </w:tr>
      <w:tr w:rsidR="0021678D" w:rsidTr="0021678D">
        <w:trPr>
          <w:trHeight w:val="724"/>
        </w:trPr>
        <w:tc>
          <w:tcPr>
            <w:tcW w:w="1862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8718" w:type="dxa"/>
          </w:tcPr>
          <w:p w:rsidR="0021678D" w:rsidRPr="00C52BBE" w:rsidRDefault="00C52BBE" w:rsidP="006641D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52BBE">
              <w:rPr>
                <w:rFonts w:ascii="Times New Roman" w:hAnsi="Times New Roman" w:cs="Times New Roman"/>
                <w:sz w:val="28"/>
                <w:szCs w:val="32"/>
              </w:rPr>
              <w:t>Папка-передвижка: «Роль сюжетной игры в развитии детей дошкольного возраста»</w:t>
            </w:r>
          </w:p>
          <w:p w:rsidR="00C52BBE" w:rsidRPr="00C52BBE" w:rsidRDefault="00C52BBE" w:rsidP="00C52BB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52BBE">
              <w:rPr>
                <w:rFonts w:ascii="Times New Roman" w:hAnsi="Times New Roman" w:cs="Times New Roman"/>
                <w:sz w:val="28"/>
                <w:szCs w:val="32"/>
              </w:rPr>
              <w:t>Выставка поделок детей и родителей: «Зимняя сказка».</w:t>
            </w:r>
          </w:p>
          <w:p w:rsidR="00C52BBE" w:rsidRDefault="00C52BBE" w:rsidP="00C52BB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52BBE">
              <w:rPr>
                <w:rFonts w:ascii="Times New Roman" w:hAnsi="Times New Roman" w:cs="Times New Roman"/>
                <w:sz w:val="28"/>
                <w:szCs w:val="32"/>
              </w:rPr>
              <w:t>Папка передвижка «Зима и зимние приметы»</w:t>
            </w:r>
          </w:p>
          <w:p w:rsidR="00C52BBE" w:rsidRDefault="00C52BBE" w:rsidP="00C52BB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Подготовка к новогоднему празднику и оформление группы.</w:t>
            </w:r>
          </w:p>
          <w:p w:rsidR="00C52BBE" w:rsidRDefault="00C52BBE" w:rsidP="00C52B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2BBE">
              <w:rPr>
                <w:rFonts w:ascii="Times New Roman" w:hAnsi="Times New Roman" w:cs="Times New Roman"/>
                <w:sz w:val="28"/>
                <w:szCs w:val="32"/>
              </w:rPr>
              <w:t>Памятка: «Как Вести себя при пожаре»</w:t>
            </w:r>
          </w:p>
        </w:tc>
      </w:tr>
      <w:tr w:rsidR="0021678D" w:rsidTr="0021678D">
        <w:trPr>
          <w:trHeight w:val="724"/>
        </w:trPr>
        <w:tc>
          <w:tcPr>
            <w:tcW w:w="1862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t>Январь</w:t>
            </w:r>
          </w:p>
        </w:tc>
        <w:tc>
          <w:tcPr>
            <w:tcW w:w="8718" w:type="dxa"/>
          </w:tcPr>
          <w:p w:rsidR="0021678D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Консультация: «Советы родителям по закаливанию ребенка»</w:t>
            </w:r>
          </w:p>
          <w:p w:rsidR="00251351" w:rsidRPr="00060A6F" w:rsidRDefault="00060A6F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251351" w:rsidRPr="00060A6F"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заботиться о птицах.</w:t>
            </w:r>
          </w:p>
          <w:p w:rsidR="00060A6F" w:rsidRDefault="00060A6F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- передвижка: «Зимние забавы и безопасность детей»</w:t>
            </w:r>
          </w:p>
          <w:p w:rsidR="00060A6F" w:rsidRPr="00060A6F" w:rsidRDefault="00060A6F" w:rsidP="00060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Памятки: «Искусство наказывать и прощать», «Как правильно общаться с детьми».</w:t>
            </w:r>
          </w:p>
        </w:tc>
      </w:tr>
      <w:tr w:rsidR="0021678D" w:rsidTr="0021678D">
        <w:trPr>
          <w:trHeight w:val="724"/>
        </w:trPr>
        <w:tc>
          <w:tcPr>
            <w:tcW w:w="1862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t>Февраль</w:t>
            </w:r>
          </w:p>
        </w:tc>
        <w:tc>
          <w:tcPr>
            <w:tcW w:w="8718" w:type="dxa"/>
          </w:tcPr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Папка-передвижка  «О детском травматизме. Опасности на дорогах»</w:t>
            </w:r>
          </w:p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тему «Снежные постройки»</w:t>
            </w:r>
          </w:p>
          <w:p w:rsidR="0021678D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Консультация «Зимние травмы у детей»</w:t>
            </w:r>
          </w:p>
          <w:p w:rsidR="00060A6F" w:rsidRPr="00060A6F" w:rsidRDefault="00060A6F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Оформление семейных газет,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ященных Дню Защитника Отечества:</w:t>
            </w: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 xml:space="preserve"> «Наши замечательные папы».</w:t>
            </w:r>
          </w:p>
        </w:tc>
      </w:tr>
      <w:tr w:rsidR="0021678D" w:rsidTr="0021678D">
        <w:trPr>
          <w:trHeight w:val="724"/>
        </w:trPr>
        <w:tc>
          <w:tcPr>
            <w:tcW w:w="1862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8718" w:type="dxa"/>
          </w:tcPr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Консультация: «Детские истерики»</w:t>
            </w:r>
          </w:p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«Наблюдения с детьми на прогулке весной»</w:t>
            </w:r>
          </w:p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«Детские конфликты»</w:t>
            </w:r>
          </w:p>
          <w:p w:rsidR="0021678D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Беседа с родителями: «Детская ложь»</w:t>
            </w:r>
          </w:p>
        </w:tc>
      </w:tr>
      <w:tr w:rsidR="0021678D" w:rsidTr="0021678D">
        <w:trPr>
          <w:trHeight w:val="754"/>
        </w:trPr>
        <w:tc>
          <w:tcPr>
            <w:tcW w:w="1862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Апрель</w:t>
            </w:r>
          </w:p>
        </w:tc>
        <w:tc>
          <w:tcPr>
            <w:tcW w:w="8718" w:type="dxa"/>
          </w:tcPr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Акция «Дворик нашей мечты» по благоустройству и оснащению детской площадки новыми конструкциями.</w:t>
            </w:r>
          </w:p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Консультация: «Учим ребенка общаться»</w:t>
            </w:r>
          </w:p>
          <w:p w:rsidR="0021678D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Папка передвижка «Опасные предметы»</w:t>
            </w:r>
          </w:p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Беседа: «Если ребенок не внимателен»</w:t>
            </w:r>
          </w:p>
        </w:tc>
      </w:tr>
      <w:tr w:rsidR="0021678D" w:rsidTr="0021678D">
        <w:trPr>
          <w:trHeight w:val="724"/>
        </w:trPr>
        <w:tc>
          <w:tcPr>
            <w:tcW w:w="1862" w:type="dxa"/>
          </w:tcPr>
          <w:p w:rsidR="0021678D" w:rsidRPr="0021678D" w:rsidRDefault="0021678D" w:rsidP="002167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1678D"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</w:tc>
        <w:tc>
          <w:tcPr>
            <w:tcW w:w="8718" w:type="dxa"/>
          </w:tcPr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Консультация: «Детские капризы»</w:t>
            </w:r>
          </w:p>
          <w:p w:rsidR="00251351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Папка передвижка: «Игры с песком»</w:t>
            </w:r>
          </w:p>
          <w:p w:rsidR="00251351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Беседа «Закаливание детей в теплый период»</w:t>
            </w:r>
          </w:p>
          <w:p w:rsidR="00060A6F" w:rsidRPr="00060A6F" w:rsidRDefault="00060A6F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: «Как организовать летний отдых детей»</w:t>
            </w:r>
          </w:p>
          <w:p w:rsidR="00060A6F" w:rsidRPr="00060A6F" w:rsidRDefault="00251351" w:rsidP="0025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6F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  <w:r w:rsidR="00060A6F">
              <w:rPr>
                <w:rFonts w:ascii="Times New Roman" w:hAnsi="Times New Roman" w:cs="Times New Roman"/>
                <w:sz w:val="28"/>
                <w:szCs w:val="28"/>
              </w:rPr>
              <w:t xml:space="preserve"> «Наши итоги и достижения»</w:t>
            </w:r>
          </w:p>
        </w:tc>
      </w:tr>
    </w:tbl>
    <w:p w:rsidR="0021678D" w:rsidRPr="0021678D" w:rsidRDefault="0021678D" w:rsidP="0021678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1678D" w:rsidRPr="0021678D" w:rsidSect="0021678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8D"/>
    <w:rsid w:val="00060A6F"/>
    <w:rsid w:val="0018325E"/>
    <w:rsid w:val="0021678D"/>
    <w:rsid w:val="00251351"/>
    <w:rsid w:val="006641D7"/>
    <w:rsid w:val="00A8322F"/>
    <w:rsid w:val="00C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2017-12-17T14:26:00Z</dcterms:created>
  <dcterms:modified xsi:type="dcterms:W3CDTF">2017-12-25T17:37:00Z</dcterms:modified>
</cp:coreProperties>
</file>